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4CB" w:rsidRPr="00BC24CB" w:rsidRDefault="00BC24CB" w:rsidP="00BC24C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78B0"/>
          <w:kern w:val="36"/>
          <w:sz w:val="28"/>
          <w:szCs w:val="28"/>
        </w:rPr>
      </w:pPr>
      <w:r w:rsidRPr="00BC24CB">
        <w:rPr>
          <w:rFonts w:ascii="Times New Roman" w:eastAsia="Times New Roman" w:hAnsi="Times New Roman" w:cs="Times New Roman"/>
          <w:color w:val="2278B0"/>
          <w:kern w:val="36"/>
          <w:sz w:val="28"/>
          <w:szCs w:val="28"/>
        </w:rPr>
        <w:t>Comprehension</w:t>
      </w:r>
    </w:p>
    <w:p w:rsidR="00D5755C" w:rsidRPr="00522EDA" w:rsidRDefault="00BC24CB" w:rsidP="00BC24CB">
      <w:pPr>
        <w:pBdr>
          <w:top w:val="single" w:sz="6" w:space="12" w:color="CCCCCC"/>
          <w:bottom w:val="single" w:sz="6" w:space="12" w:color="CCCCCC"/>
        </w:pBd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278B0"/>
          <w:sz w:val="28"/>
          <w:szCs w:val="28"/>
        </w:rPr>
      </w:pPr>
      <w:bookmarkStart w:id="0" w:name="definition"/>
      <w:bookmarkEnd w:id="0"/>
      <w:r w:rsidRPr="00BC24CB">
        <w:rPr>
          <w:rFonts w:ascii="Times New Roman" w:eastAsia="Times New Roman" w:hAnsi="Times New Roman" w:cs="Times New Roman"/>
          <w:color w:val="2278B0"/>
          <w:sz w:val="28"/>
          <w:szCs w:val="28"/>
        </w:rPr>
        <w:t>Comprehension is the understanding and interpretation of what is read. To be able to accurately understand written material, children need to be able to (1) decode what they read; (2) make connections between what they read and what they already know; and (3) think deeply about what they have read</w:t>
      </w:r>
    </w:p>
    <w:p w:rsidR="00BC24CB" w:rsidRPr="00522EDA" w:rsidRDefault="00BC24CB" w:rsidP="00BC24CB">
      <w:pPr>
        <w:pBdr>
          <w:top w:val="single" w:sz="6" w:space="12" w:color="CCCCCC"/>
          <w:bottom w:val="single" w:sz="6" w:space="12" w:color="CCCCCC"/>
        </w:pBd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278B0"/>
          <w:sz w:val="28"/>
          <w:szCs w:val="28"/>
        </w:rPr>
      </w:pPr>
    </w:p>
    <w:p w:rsidR="00BC24CB" w:rsidRPr="00522EDA" w:rsidRDefault="00BC24CB" w:rsidP="00BC24CB">
      <w:pPr>
        <w:pStyle w:val="Heading3"/>
        <w:spacing w:before="0" w:line="495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2EDA">
        <w:rPr>
          <w:rFonts w:ascii="Times New Roman" w:hAnsi="Times New Roman" w:cs="Times New Roman"/>
          <w:color w:val="333333"/>
          <w:sz w:val="28"/>
          <w:szCs w:val="28"/>
        </w:rPr>
        <w:t>What is reading comprehension and why is it important?</w:t>
      </w:r>
    </w:p>
    <w:p w:rsidR="00BC24CB" w:rsidRPr="00522EDA" w:rsidRDefault="00BC24CB" w:rsidP="00BC24C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EDA">
        <w:rPr>
          <w:rFonts w:ascii="Times New Roman" w:hAnsi="Times New Roman" w:cs="Times New Roman"/>
          <w:color w:val="333333"/>
          <w:sz w:val="28"/>
          <w:szCs w:val="28"/>
        </w:rPr>
        <w:t>“Real reading has to do with thinking, learning, and expanding a reader’s knowledge and horizons. It has to do with building on past knowledge, mastering new information, and connecting with the minds of those you’ve never met.”</w:t>
      </w:r>
    </w:p>
    <w:p w:rsidR="00BC24CB" w:rsidRPr="00522EDA" w:rsidRDefault="00BC24CB" w:rsidP="00BC24CB">
      <w:pPr>
        <w:pStyle w:val="NormalWeb"/>
        <w:spacing w:before="0" w:after="0"/>
        <w:rPr>
          <w:color w:val="333333"/>
          <w:sz w:val="28"/>
          <w:szCs w:val="28"/>
        </w:rPr>
      </w:pPr>
      <w:r w:rsidRPr="00522EDA">
        <w:rPr>
          <w:color w:val="333333"/>
          <w:sz w:val="28"/>
          <w:szCs w:val="28"/>
        </w:rPr>
        <w:t>Zimmerman, S. and Hutchins, C. (2003) </w:t>
      </w:r>
      <w:r w:rsidRPr="00522EDA">
        <w:rPr>
          <w:rStyle w:val="Emphasis"/>
          <w:color w:val="333333"/>
          <w:sz w:val="28"/>
          <w:szCs w:val="28"/>
        </w:rPr>
        <w:t>Seven keys to comprehension: How to help your kids read it and get it!</w:t>
      </w:r>
      <w:r w:rsidRPr="00522EDA">
        <w:rPr>
          <w:color w:val="333333"/>
          <w:sz w:val="28"/>
          <w:szCs w:val="28"/>
        </w:rPr>
        <w:t> New York: Three Rivers Press.</w:t>
      </w:r>
    </w:p>
    <w:p w:rsidR="00BC24CB" w:rsidRPr="00522EDA" w:rsidRDefault="00BC24CB" w:rsidP="00BC24CB">
      <w:pPr>
        <w:pStyle w:val="NormalWeb"/>
        <w:rPr>
          <w:color w:val="333333"/>
          <w:sz w:val="28"/>
          <w:szCs w:val="28"/>
        </w:rPr>
      </w:pPr>
      <w:r w:rsidRPr="00522EDA">
        <w:rPr>
          <w:color w:val="333333"/>
          <w:sz w:val="28"/>
          <w:szCs w:val="28"/>
        </w:rPr>
        <w:t>Reading comprehension is the ability to read text, process it and understand its meaning. It relies on two, interconnected abilities: word reading (being able to decode the symbols on the page) and language comprehension (being able to understand the meaning of the words and sentences).</w:t>
      </w:r>
    </w:p>
    <w:p w:rsidR="00BC24CB" w:rsidRPr="00522EDA" w:rsidRDefault="00BC24CB" w:rsidP="00BC24CB">
      <w:pPr>
        <w:pStyle w:val="NormalWeb"/>
        <w:rPr>
          <w:color w:val="333333"/>
          <w:sz w:val="28"/>
          <w:szCs w:val="28"/>
        </w:rPr>
      </w:pPr>
      <w:r w:rsidRPr="00522EDA">
        <w:rPr>
          <w:color w:val="333333"/>
          <w:sz w:val="28"/>
          <w:szCs w:val="28"/>
        </w:rPr>
        <w:t>When we make sense of a text, however, we don’t just remember the exact words and phrases we read. Rather, we form a mental model of what the text describes by integrating the sense of the words and sentences into a meaningful whole, like a film that plays in our head.</w:t>
      </w:r>
    </w:p>
    <w:p w:rsidR="00BC24CB" w:rsidRPr="00522EDA" w:rsidRDefault="00BC24CB" w:rsidP="00BC24CB">
      <w:pPr>
        <w:pStyle w:val="NormalWeb"/>
        <w:rPr>
          <w:color w:val="333333"/>
          <w:sz w:val="28"/>
          <w:szCs w:val="28"/>
        </w:rPr>
      </w:pPr>
      <w:r w:rsidRPr="00522EDA">
        <w:rPr>
          <w:color w:val="333333"/>
          <w:sz w:val="28"/>
          <w:szCs w:val="28"/>
        </w:rPr>
        <w:t>Good comprehension is vital if reading is to have a purpose, if a reader is to engage with and learn from a text and, ultimately, if a reader is to enjoy what they’re reading.</w:t>
      </w:r>
    </w:p>
    <w:p w:rsidR="00BC24CB" w:rsidRPr="00522EDA" w:rsidRDefault="00BC24CB" w:rsidP="00BC24CB">
      <w:pPr>
        <w:pStyle w:val="NormalWeb"/>
        <w:rPr>
          <w:color w:val="333333"/>
          <w:sz w:val="28"/>
          <w:szCs w:val="28"/>
        </w:rPr>
      </w:pPr>
      <w:r w:rsidRPr="00522EDA">
        <w:rPr>
          <w:color w:val="333333"/>
          <w:sz w:val="28"/>
          <w:szCs w:val="28"/>
        </w:rPr>
        <w:t>For more information about the nature of comprehension, an excellent introduction is provided by </w:t>
      </w:r>
      <w:r w:rsidRPr="00522EDA">
        <w:rPr>
          <w:rStyle w:val="Emphasis"/>
          <w:color w:val="333333"/>
          <w:sz w:val="28"/>
          <w:szCs w:val="28"/>
        </w:rPr>
        <w:t>Understanding and Teaching Reading Comprehension: A handbook</w:t>
      </w:r>
      <w:r w:rsidRPr="00522EDA">
        <w:rPr>
          <w:color w:val="333333"/>
          <w:sz w:val="28"/>
          <w:szCs w:val="28"/>
        </w:rPr>
        <w:t xml:space="preserve"> by Jane Oakhill, Kate Cain and Carsten </w:t>
      </w:r>
      <w:proofErr w:type="spellStart"/>
      <w:r w:rsidRPr="00522EDA">
        <w:rPr>
          <w:color w:val="333333"/>
          <w:sz w:val="28"/>
          <w:szCs w:val="28"/>
        </w:rPr>
        <w:t>Elbro</w:t>
      </w:r>
      <w:proofErr w:type="spellEnd"/>
      <w:r w:rsidRPr="00522EDA">
        <w:rPr>
          <w:color w:val="333333"/>
          <w:sz w:val="28"/>
          <w:szCs w:val="28"/>
        </w:rPr>
        <w:t xml:space="preserve"> (Routledge, 2014).</w:t>
      </w:r>
    </w:p>
    <w:p w:rsidR="00BC24CB" w:rsidRPr="00522EDA" w:rsidRDefault="00522EDA" w:rsidP="00BC24CB">
      <w:pPr>
        <w:pBdr>
          <w:top w:val="single" w:sz="6" w:space="12" w:color="CCCCCC"/>
          <w:bottom w:val="single" w:sz="6" w:space="12" w:color="CCCCCC"/>
        </w:pBd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278B0"/>
          <w:sz w:val="28"/>
          <w:szCs w:val="28"/>
        </w:rPr>
      </w:pPr>
      <w:r w:rsidRPr="00522EDA">
        <w:rPr>
          <w:rFonts w:ascii="Times New Roman" w:eastAsia="Times New Roman" w:hAnsi="Times New Roman" w:cs="Times New Roman"/>
          <w:color w:val="2278B0"/>
          <w:sz w:val="28"/>
          <w:szCs w:val="28"/>
        </w:rPr>
        <w:t>Foreign Phrases</w:t>
      </w:r>
    </w:p>
    <w:p w:rsidR="00522EDA" w:rsidRPr="00522EDA" w:rsidRDefault="00522EDA" w:rsidP="00522EDA">
      <w:pPr>
        <w:pStyle w:val="NormalWeb"/>
        <w:shd w:val="clear" w:color="auto" w:fill="FFFFFF"/>
        <w:spacing w:before="0" w:beforeAutospacing="0" w:after="360" w:afterAutospacing="0"/>
        <w:rPr>
          <w:color w:val="471F1F"/>
          <w:sz w:val="28"/>
          <w:szCs w:val="28"/>
        </w:rPr>
      </w:pPr>
      <w:r w:rsidRPr="00522EDA">
        <w:rPr>
          <w:rStyle w:val="Strong"/>
          <w:rFonts w:eastAsiaTheme="majorEastAsia"/>
          <w:color w:val="471F1F"/>
          <w:sz w:val="28"/>
          <w:szCs w:val="28"/>
        </w:rPr>
        <w:lastRenderedPageBreak/>
        <w:t>Ad Nauseam</w:t>
      </w:r>
      <w:r w:rsidRPr="00522EDA">
        <w:rPr>
          <w:color w:val="471F1F"/>
          <w:sz w:val="28"/>
          <w:szCs w:val="28"/>
        </w:rPr>
        <w:br/>
        <w:t>“Ad Nauseam” is used as an adverb stemming from Latin which means “to a sickening or excessive degree.”</w:t>
      </w:r>
      <w:r w:rsidRPr="00522EDA">
        <w:rPr>
          <w:color w:val="471F1F"/>
          <w:sz w:val="28"/>
          <w:szCs w:val="28"/>
        </w:rPr>
        <w:br/>
      </w:r>
      <w:r w:rsidRPr="00522EDA">
        <w:rPr>
          <w:color w:val="471F1F"/>
          <w:sz w:val="28"/>
          <w:szCs w:val="28"/>
          <w:u w:val="single"/>
        </w:rPr>
        <w:t>Example:</w:t>
      </w:r>
      <w:r w:rsidRPr="00522EDA">
        <w:rPr>
          <w:color w:val="471F1F"/>
          <w:sz w:val="28"/>
          <w:szCs w:val="28"/>
        </w:rPr>
        <w:t> Lisa shouted “don’t touch me” ad nauseam.</w:t>
      </w:r>
    </w:p>
    <w:p w:rsidR="00522EDA" w:rsidRPr="00522EDA" w:rsidRDefault="00522EDA" w:rsidP="00522EDA">
      <w:pPr>
        <w:pStyle w:val="NormalWeb"/>
        <w:shd w:val="clear" w:color="auto" w:fill="FFFFFF"/>
        <w:spacing w:before="0" w:beforeAutospacing="0" w:after="360" w:afterAutospacing="0"/>
        <w:rPr>
          <w:color w:val="471F1F"/>
          <w:sz w:val="28"/>
          <w:szCs w:val="28"/>
        </w:rPr>
      </w:pPr>
      <w:r w:rsidRPr="00522EDA">
        <w:rPr>
          <w:rStyle w:val="Strong"/>
          <w:rFonts w:eastAsiaTheme="majorEastAsia"/>
          <w:color w:val="471F1F"/>
          <w:sz w:val="28"/>
          <w:szCs w:val="28"/>
        </w:rPr>
        <w:t>Bon voyage</w:t>
      </w:r>
      <w:r w:rsidRPr="00522EDA">
        <w:rPr>
          <w:color w:val="471F1F"/>
          <w:sz w:val="28"/>
          <w:szCs w:val="28"/>
        </w:rPr>
        <w:br/>
        <w:t>Came from French, “bon voyage” is used as a noun meaning “have a nice trip.”</w:t>
      </w:r>
      <w:r w:rsidRPr="00522EDA">
        <w:rPr>
          <w:color w:val="471F1F"/>
          <w:sz w:val="28"/>
          <w:szCs w:val="28"/>
        </w:rPr>
        <w:br/>
      </w:r>
      <w:r w:rsidRPr="00522EDA">
        <w:rPr>
          <w:color w:val="471F1F"/>
          <w:sz w:val="28"/>
          <w:szCs w:val="28"/>
          <w:u w:val="single"/>
        </w:rPr>
        <w:t>Example:</w:t>
      </w:r>
      <w:r w:rsidRPr="00522EDA">
        <w:rPr>
          <w:color w:val="471F1F"/>
          <w:sz w:val="28"/>
          <w:szCs w:val="28"/>
        </w:rPr>
        <w:t> My friends shouted bon voyage when I left for my vacation.</w:t>
      </w:r>
    </w:p>
    <w:p w:rsidR="00522EDA" w:rsidRPr="00522EDA" w:rsidRDefault="00522EDA" w:rsidP="00522EDA">
      <w:pPr>
        <w:pStyle w:val="NormalWeb"/>
        <w:shd w:val="clear" w:color="auto" w:fill="FFFFFF"/>
        <w:spacing w:before="0" w:beforeAutospacing="0" w:after="360" w:afterAutospacing="0"/>
        <w:rPr>
          <w:color w:val="471F1F"/>
          <w:sz w:val="28"/>
          <w:szCs w:val="28"/>
        </w:rPr>
      </w:pPr>
      <w:r w:rsidRPr="00522EDA">
        <w:rPr>
          <w:rStyle w:val="Strong"/>
          <w:rFonts w:eastAsiaTheme="majorEastAsia"/>
          <w:color w:val="471F1F"/>
          <w:sz w:val="28"/>
          <w:szCs w:val="28"/>
        </w:rPr>
        <w:t>Bona fide</w:t>
      </w:r>
      <w:r w:rsidRPr="00522EDA">
        <w:rPr>
          <w:color w:val="471F1F"/>
          <w:sz w:val="28"/>
          <w:szCs w:val="28"/>
        </w:rPr>
        <w:br/>
        <w:t>“Bona fide” is an adjective, came from the Latin language meaning “real or genuine.”</w:t>
      </w:r>
      <w:r w:rsidRPr="00522EDA">
        <w:rPr>
          <w:color w:val="471F1F"/>
          <w:sz w:val="28"/>
          <w:szCs w:val="28"/>
        </w:rPr>
        <w:br/>
      </w:r>
      <w:r w:rsidRPr="00522EDA">
        <w:rPr>
          <w:color w:val="471F1F"/>
          <w:sz w:val="28"/>
          <w:szCs w:val="28"/>
          <w:u w:val="single"/>
        </w:rPr>
        <w:t>Example:</w:t>
      </w:r>
      <w:r w:rsidRPr="00522EDA">
        <w:rPr>
          <w:color w:val="471F1F"/>
          <w:sz w:val="28"/>
          <w:szCs w:val="28"/>
        </w:rPr>
        <w:t> Michael’s brother is a bona fide expert in swimming.</w:t>
      </w:r>
    </w:p>
    <w:p w:rsidR="00522EDA" w:rsidRPr="00522EDA" w:rsidRDefault="00522EDA" w:rsidP="00522EDA">
      <w:pPr>
        <w:pStyle w:val="NormalWeb"/>
        <w:shd w:val="clear" w:color="auto" w:fill="FFFFFF"/>
        <w:spacing w:before="0" w:beforeAutospacing="0" w:after="360" w:afterAutospacing="0"/>
        <w:rPr>
          <w:color w:val="471F1F"/>
          <w:sz w:val="28"/>
          <w:szCs w:val="28"/>
        </w:rPr>
      </w:pPr>
      <w:r w:rsidRPr="00522EDA">
        <w:rPr>
          <w:rStyle w:val="Strong"/>
          <w:rFonts w:eastAsiaTheme="majorEastAsia"/>
          <w:color w:val="471F1F"/>
          <w:sz w:val="28"/>
          <w:szCs w:val="28"/>
        </w:rPr>
        <w:t>Carte blanche</w:t>
      </w:r>
      <w:r w:rsidRPr="00522EDA">
        <w:rPr>
          <w:color w:val="471F1F"/>
          <w:sz w:val="28"/>
          <w:szCs w:val="28"/>
        </w:rPr>
        <w:br/>
        <w:t>“Carte blanche” is a noun originating from the French language and it means “authority or permission to do something the way one chooses to do it.”</w:t>
      </w:r>
      <w:r w:rsidRPr="00522EDA">
        <w:rPr>
          <w:color w:val="471F1F"/>
          <w:sz w:val="28"/>
          <w:szCs w:val="28"/>
        </w:rPr>
        <w:br/>
      </w:r>
      <w:r w:rsidRPr="00522EDA">
        <w:rPr>
          <w:color w:val="471F1F"/>
          <w:sz w:val="28"/>
          <w:szCs w:val="28"/>
          <w:u w:val="single"/>
        </w:rPr>
        <w:t>Example:</w:t>
      </w:r>
      <w:r w:rsidRPr="00522EDA">
        <w:rPr>
          <w:color w:val="471F1F"/>
          <w:sz w:val="28"/>
          <w:szCs w:val="28"/>
        </w:rPr>
        <w:t> Emma had carte blanche to organize that party.</w:t>
      </w:r>
    </w:p>
    <w:p w:rsidR="00522EDA" w:rsidRPr="00522EDA" w:rsidRDefault="00522EDA" w:rsidP="00522EDA">
      <w:pPr>
        <w:pStyle w:val="NormalWeb"/>
        <w:shd w:val="clear" w:color="auto" w:fill="FFFFFF"/>
        <w:spacing w:before="0" w:beforeAutospacing="0" w:after="360" w:afterAutospacing="0"/>
        <w:rPr>
          <w:color w:val="471F1F"/>
          <w:sz w:val="28"/>
          <w:szCs w:val="28"/>
        </w:rPr>
      </w:pPr>
      <w:proofErr w:type="spellStart"/>
      <w:r w:rsidRPr="00522EDA">
        <w:rPr>
          <w:rStyle w:val="Strong"/>
          <w:rFonts w:eastAsiaTheme="majorEastAsia"/>
          <w:color w:val="471F1F"/>
          <w:sz w:val="28"/>
          <w:szCs w:val="28"/>
        </w:rPr>
        <w:t>En</w:t>
      </w:r>
      <w:proofErr w:type="spellEnd"/>
      <w:r w:rsidRPr="00522EDA">
        <w:rPr>
          <w:rStyle w:val="Strong"/>
          <w:rFonts w:eastAsiaTheme="majorEastAsia"/>
          <w:color w:val="471F1F"/>
          <w:sz w:val="28"/>
          <w:szCs w:val="28"/>
        </w:rPr>
        <w:t xml:space="preserve"> masse</w:t>
      </w:r>
      <w:r w:rsidRPr="00522EDA">
        <w:rPr>
          <w:color w:val="471F1F"/>
          <w:sz w:val="28"/>
          <w:szCs w:val="28"/>
        </w:rPr>
        <w:br/>
        <w:t>“</w:t>
      </w:r>
      <w:proofErr w:type="spellStart"/>
      <w:r w:rsidRPr="00522EDA">
        <w:rPr>
          <w:color w:val="471F1F"/>
          <w:sz w:val="28"/>
          <w:szCs w:val="28"/>
        </w:rPr>
        <w:t>En</w:t>
      </w:r>
      <w:proofErr w:type="spellEnd"/>
      <w:r w:rsidRPr="00522EDA">
        <w:rPr>
          <w:color w:val="471F1F"/>
          <w:sz w:val="28"/>
          <w:szCs w:val="28"/>
        </w:rPr>
        <w:t xml:space="preserve"> masse” means “a large group,” “as a single group,” or “all together.” It is used as an adverb and came from the French Language.</w:t>
      </w:r>
      <w:r w:rsidRPr="00522EDA">
        <w:rPr>
          <w:color w:val="471F1F"/>
          <w:sz w:val="28"/>
          <w:szCs w:val="28"/>
        </w:rPr>
        <w:br/>
      </w:r>
      <w:r w:rsidRPr="00522EDA">
        <w:rPr>
          <w:color w:val="471F1F"/>
          <w:sz w:val="28"/>
          <w:szCs w:val="28"/>
          <w:u w:val="single"/>
        </w:rPr>
        <w:t>Example:</w:t>
      </w:r>
      <w:r w:rsidRPr="00522EDA">
        <w:rPr>
          <w:color w:val="471F1F"/>
          <w:sz w:val="28"/>
          <w:szCs w:val="28"/>
        </w:rPr>
        <w:t xml:space="preserve"> People left the football stadium </w:t>
      </w:r>
      <w:proofErr w:type="spellStart"/>
      <w:r w:rsidRPr="00522EDA">
        <w:rPr>
          <w:color w:val="471F1F"/>
          <w:sz w:val="28"/>
          <w:szCs w:val="28"/>
        </w:rPr>
        <w:t>en</w:t>
      </w:r>
      <w:proofErr w:type="spellEnd"/>
      <w:r w:rsidRPr="00522EDA">
        <w:rPr>
          <w:color w:val="471F1F"/>
          <w:sz w:val="28"/>
          <w:szCs w:val="28"/>
        </w:rPr>
        <w:t xml:space="preserve"> masse once when Brazil lost the match.</w:t>
      </w:r>
    </w:p>
    <w:p w:rsidR="00522EDA" w:rsidRPr="00522EDA" w:rsidRDefault="00522EDA" w:rsidP="00522EDA">
      <w:pPr>
        <w:pStyle w:val="NormalWeb"/>
        <w:shd w:val="clear" w:color="auto" w:fill="FFFFFF"/>
        <w:spacing w:before="0" w:beforeAutospacing="0" w:after="360" w:afterAutospacing="0"/>
        <w:rPr>
          <w:color w:val="471F1F"/>
          <w:sz w:val="28"/>
          <w:szCs w:val="28"/>
        </w:rPr>
      </w:pPr>
      <w:r w:rsidRPr="00522EDA">
        <w:rPr>
          <w:rStyle w:val="Strong"/>
          <w:rFonts w:eastAsiaTheme="majorEastAsia"/>
          <w:color w:val="471F1F"/>
          <w:sz w:val="28"/>
          <w:szCs w:val="28"/>
        </w:rPr>
        <w:t>Fait accompli</w:t>
      </w:r>
      <w:r w:rsidRPr="00522EDA">
        <w:rPr>
          <w:color w:val="471F1F"/>
          <w:sz w:val="28"/>
          <w:szCs w:val="28"/>
        </w:rPr>
        <w:br/>
        <w:t>“Fait accompli” means “established fact” or “something that has been done and cannot be changed.” This phrase came from the French language and used as a noun.</w:t>
      </w:r>
      <w:r w:rsidRPr="00522EDA">
        <w:rPr>
          <w:color w:val="471F1F"/>
          <w:sz w:val="28"/>
          <w:szCs w:val="28"/>
        </w:rPr>
        <w:br/>
      </w:r>
      <w:r w:rsidRPr="00522EDA">
        <w:rPr>
          <w:color w:val="471F1F"/>
          <w:sz w:val="28"/>
          <w:szCs w:val="28"/>
          <w:u w:val="single"/>
        </w:rPr>
        <w:t>Example:</w:t>
      </w:r>
      <w:r w:rsidRPr="00522EDA">
        <w:rPr>
          <w:color w:val="471F1F"/>
          <w:sz w:val="28"/>
          <w:szCs w:val="28"/>
        </w:rPr>
        <w:t> Morris was disappointed, but his lost in the election was a fait accompli.</w:t>
      </w:r>
    </w:p>
    <w:p w:rsidR="00522EDA" w:rsidRPr="00522EDA" w:rsidRDefault="00522EDA" w:rsidP="00522EDA">
      <w:pPr>
        <w:pStyle w:val="NormalWeb"/>
        <w:shd w:val="clear" w:color="auto" w:fill="FFFFFF"/>
        <w:spacing w:before="0" w:beforeAutospacing="0" w:after="360" w:afterAutospacing="0"/>
        <w:rPr>
          <w:color w:val="471F1F"/>
          <w:sz w:val="28"/>
          <w:szCs w:val="28"/>
        </w:rPr>
      </w:pPr>
      <w:r w:rsidRPr="00522EDA">
        <w:rPr>
          <w:rStyle w:val="Strong"/>
          <w:rFonts w:eastAsiaTheme="majorEastAsia"/>
          <w:color w:val="471F1F"/>
          <w:sz w:val="28"/>
          <w:szCs w:val="28"/>
        </w:rPr>
        <w:t>Ipso facto</w:t>
      </w:r>
      <w:r w:rsidRPr="00522EDA">
        <w:rPr>
          <w:color w:val="471F1F"/>
          <w:sz w:val="28"/>
          <w:szCs w:val="28"/>
        </w:rPr>
        <w:br/>
        <w:t>Originating from Latin, the phrase “Ipso facto” is used as an adverb which means “because of that fact” or “by the fact itself.”</w:t>
      </w:r>
      <w:r w:rsidRPr="00522EDA">
        <w:rPr>
          <w:color w:val="471F1F"/>
          <w:sz w:val="28"/>
          <w:szCs w:val="28"/>
        </w:rPr>
        <w:br/>
      </w:r>
      <w:r w:rsidRPr="00522EDA">
        <w:rPr>
          <w:color w:val="471F1F"/>
          <w:sz w:val="28"/>
          <w:szCs w:val="28"/>
          <w:u w:val="single"/>
        </w:rPr>
        <w:t>Example:</w:t>
      </w:r>
      <w:r w:rsidRPr="00522EDA">
        <w:rPr>
          <w:color w:val="471F1F"/>
          <w:sz w:val="28"/>
          <w:szCs w:val="28"/>
        </w:rPr>
        <w:t> A manager, ipso facto, is in charge of his or her department.</w:t>
      </w:r>
    </w:p>
    <w:p w:rsidR="00522EDA" w:rsidRPr="00522EDA" w:rsidRDefault="00522EDA" w:rsidP="00522EDA">
      <w:pPr>
        <w:pStyle w:val="NormalWeb"/>
        <w:shd w:val="clear" w:color="auto" w:fill="FFFFFF"/>
        <w:spacing w:before="0" w:beforeAutospacing="0" w:after="360" w:afterAutospacing="0"/>
        <w:rPr>
          <w:color w:val="471F1F"/>
          <w:sz w:val="28"/>
          <w:szCs w:val="28"/>
        </w:rPr>
      </w:pPr>
      <w:r w:rsidRPr="00522EDA">
        <w:rPr>
          <w:rStyle w:val="Strong"/>
          <w:rFonts w:eastAsiaTheme="majorEastAsia"/>
          <w:color w:val="471F1F"/>
          <w:sz w:val="28"/>
          <w:szCs w:val="28"/>
        </w:rPr>
        <w:t>Modus operandi</w:t>
      </w:r>
      <w:r w:rsidRPr="00522EDA">
        <w:rPr>
          <w:color w:val="471F1F"/>
          <w:sz w:val="28"/>
          <w:szCs w:val="28"/>
        </w:rPr>
        <w:br/>
        <w:t xml:space="preserve">“Modus operandi” means “a usual way of doing something.” Came from Latin and </w:t>
      </w:r>
      <w:r w:rsidRPr="00522EDA">
        <w:rPr>
          <w:color w:val="471F1F"/>
          <w:sz w:val="28"/>
          <w:szCs w:val="28"/>
        </w:rPr>
        <w:lastRenderedPageBreak/>
        <w:t>used as a noun.</w:t>
      </w:r>
      <w:r w:rsidRPr="00522EDA">
        <w:rPr>
          <w:color w:val="471F1F"/>
          <w:sz w:val="28"/>
          <w:szCs w:val="28"/>
        </w:rPr>
        <w:br/>
      </w:r>
      <w:r w:rsidRPr="00522EDA">
        <w:rPr>
          <w:color w:val="471F1F"/>
          <w:sz w:val="28"/>
          <w:szCs w:val="28"/>
          <w:u w:val="single"/>
        </w:rPr>
        <w:t>Example:</w:t>
      </w:r>
      <w:r w:rsidRPr="00522EDA">
        <w:rPr>
          <w:color w:val="471F1F"/>
          <w:sz w:val="28"/>
          <w:szCs w:val="28"/>
        </w:rPr>
        <w:t> My modus operandi when studying is to set achievable goals.</w:t>
      </w:r>
    </w:p>
    <w:p w:rsidR="00522EDA" w:rsidRPr="00522EDA" w:rsidRDefault="00522EDA" w:rsidP="00522EDA">
      <w:pPr>
        <w:pStyle w:val="NormalWeb"/>
        <w:shd w:val="clear" w:color="auto" w:fill="FFFFFF"/>
        <w:spacing w:before="0" w:beforeAutospacing="0" w:after="360" w:afterAutospacing="0"/>
        <w:rPr>
          <w:color w:val="471F1F"/>
          <w:sz w:val="28"/>
          <w:szCs w:val="28"/>
        </w:rPr>
      </w:pPr>
      <w:r w:rsidRPr="00522EDA">
        <w:rPr>
          <w:rStyle w:val="Strong"/>
          <w:rFonts w:eastAsiaTheme="majorEastAsia"/>
          <w:color w:val="471F1F"/>
          <w:sz w:val="28"/>
          <w:szCs w:val="28"/>
        </w:rPr>
        <w:t>Persona non grata</w:t>
      </w:r>
      <w:r w:rsidRPr="00522EDA">
        <w:rPr>
          <w:color w:val="471F1F"/>
          <w:sz w:val="28"/>
          <w:szCs w:val="28"/>
        </w:rPr>
        <w:br/>
        <w:t>“Persona non grata” means “an unacceptable person.” This Latin phrase is used as an adjective.</w:t>
      </w:r>
      <w:r w:rsidRPr="00522EDA">
        <w:rPr>
          <w:color w:val="471F1F"/>
          <w:sz w:val="28"/>
          <w:szCs w:val="28"/>
        </w:rPr>
        <w:br/>
      </w:r>
      <w:r w:rsidRPr="00522EDA">
        <w:rPr>
          <w:color w:val="471F1F"/>
          <w:sz w:val="28"/>
          <w:szCs w:val="28"/>
          <w:u w:val="single"/>
        </w:rPr>
        <w:t>Example:</w:t>
      </w:r>
      <w:r w:rsidRPr="00522EDA">
        <w:rPr>
          <w:color w:val="471F1F"/>
          <w:sz w:val="28"/>
          <w:szCs w:val="28"/>
        </w:rPr>
        <w:t> He was a persona non grata in our school because he wouldn’t follow the rules.</w:t>
      </w:r>
    </w:p>
    <w:p w:rsidR="00522EDA" w:rsidRPr="00522EDA" w:rsidRDefault="00522EDA" w:rsidP="00522EDA">
      <w:pPr>
        <w:pStyle w:val="NormalWeb"/>
        <w:shd w:val="clear" w:color="auto" w:fill="FFFFFF"/>
        <w:spacing w:before="0" w:beforeAutospacing="0" w:after="360" w:afterAutospacing="0"/>
        <w:rPr>
          <w:color w:val="471F1F"/>
          <w:sz w:val="28"/>
          <w:szCs w:val="28"/>
        </w:rPr>
      </w:pPr>
      <w:r w:rsidRPr="00522EDA">
        <w:rPr>
          <w:rStyle w:val="Strong"/>
          <w:rFonts w:eastAsiaTheme="majorEastAsia"/>
          <w:color w:val="471F1F"/>
          <w:sz w:val="28"/>
          <w:szCs w:val="28"/>
        </w:rPr>
        <w:t>Quid pro quo</w:t>
      </w:r>
      <w:r w:rsidRPr="00522EDA">
        <w:rPr>
          <w:color w:val="471F1F"/>
          <w:sz w:val="28"/>
          <w:szCs w:val="28"/>
        </w:rPr>
        <w:br/>
        <w:t>“Quid pro quo” is a Latin phrase and used as a noun. It means “something for something” or “an equal exchange.”</w:t>
      </w:r>
      <w:r w:rsidRPr="00522EDA">
        <w:rPr>
          <w:color w:val="471F1F"/>
          <w:sz w:val="28"/>
          <w:szCs w:val="28"/>
        </w:rPr>
        <w:br/>
      </w:r>
      <w:r w:rsidRPr="00522EDA">
        <w:rPr>
          <w:color w:val="471F1F"/>
          <w:sz w:val="28"/>
          <w:szCs w:val="28"/>
          <w:u w:val="single"/>
        </w:rPr>
        <w:t>Example:</w:t>
      </w:r>
      <w:r w:rsidRPr="00522EDA">
        <w:rPr>
          <w:color w:val="471F1F"/>
          <w:sz w:val="28"/>
          <w:szCs w:val="28"/>
        </w:rPr>
        <w:t xml:space="preserve"> Helping someone in study gives a feeling like a quid pro </w:t>
      </w:r>
      <w:proofErr w:type="gramStart"/>
      <w:r w:rsidRPr="00522EDA">
        <w:rPr>
          <w:color w:val="471F1F"/>
          <w:sz w:val="28"/>
          <w:szCs w:val="28"/>
        </w:rPr>
        <w:t>quo.</w:t>
      </w:r>
      <w:r w:rsidRPr="00522EDA">
        <w:rPr>
          <w:color w:val="222222"/>
          <w:sz w:val="28"/>
          <w:szCs w:val="28"/>
        </w:rPr>
        <w:t>.</w:t>
      </w:r>
      <w:proofErr w:type="gramEnd"/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rStyle w:val="Strong"/>
          <w:color w:val="222222"/>
          <w:sz w:val="28"/>
          <w:szCs w:val="28"/>
        </w:rPr>
        <w:t>35 Important Foreign Words and Expressions for use in the </w:t>
      </w:r>
      <w:hyperlink r:id="rId4" w:history="1">
        <w:r w:rsidRPr="00522EDA">
          <w:rPr>
            <w:rStyle w:val="Hyperlink"/>
            <w:b/>
            <w:bCs/>
            <w:color w:val="0066BF"/>
            <w:sz w:val="28"/>
            <w:szCs w:val="28"/>
          </w:rPr>
          <w:t>English Language </w:t>
        </w:r>
      </w:hyperlink>
      <w:r w:rsidRPr="00522EDA">
        <w:rPr>
          <w:rStyle w:val="Strong"/>
          <w:color w:val="222222"/>
          <w:sz w:val="28"/>
          <w:szCs w:val="28"/>
        </w:rPr>
        <w:t>-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1. Ab initio - From the beginning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2. Ad hoc - Extempore, For the special purpose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 xml:space="preserve">3. Alma Mater - mother institution </w:t>
      </w:r>
      <w:proofErr w:type="gramStart"/>
      <w:r w:rsidRPr="00522EDA">
        <w:rPr>
          <w:color w:val="222222"/>
          <w:sz w:val="28"/>
          <w:szCs w:val="28"/>
        </w:rPr>
        <w:t>( school</w:t>
      </w:r>
      <w:proofErr w:type="gramEnd"/>
      <w:r w:rsidRPr="00522EDA">
        <w:rPr>
          <w:color w:val="222222"/>
          <w:sz w:val="28"/>
          <w:szCs w:val="28"/>
        </w:rPr>
        <w:t>, College, university) a person attended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 xml:space="preserve">4. Apropos - </w:t>
      </w:r>
      <w:proofErr w:type="gramStart"/>
      <w:r w:rsidRPr="00522EDA">
        <w:rPr>
          <w:color w:val="222222"/>
          <w:sz w:val="28"/>
          <w:szCs w:val="28"/>
        </w:rPr>
        <w:t>( French</w:t>
      </w:r>
      <w:proofErr w:type="gramEnd"/>
      <w:r w:rsidRPr="00522EDA">
        <w:rPr>
          <w:color w:val="222222"/>
          <w:sz w:val="28"/>
          <w:szCs w:val="28"/>
        </w:rPr>
        <w:t xml:space="preserve"> Expression) with reference to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 xml:space="preserve">5. Alibi - False excuse for absence, a piece of evidence </w:t>
      </w:r>
      <w:proofErr w:type="gramStart"/>
      <w:r w:rsidRPr="00522EDA">
        <w:rPr>
          <w:color w:val="222222"/>
          <w:sz w:val="28"/>
          <w:szCs w:val="28"/>
        </w:rPr>
        <w:t>( generally</w:t>
      </w:r>
      <w:proofErr w:type="gramEnd"/>
      <w:r w:rsidRPr="00522EDA">
        <w:rPr>
          <w:color w:val="222222"/>
          <w:sz w:val="28"/>
          <w:szCs w:val="28"/>
        </w:rPr>
        <w:t xml:space="preserve"> false) that one was elsewhere when the act took place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6. Alter Ego - A bosom friend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7. Alpha and Omega - the beginning and the end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 xml:space="preserve">8. Alias - Nick Name </w:t>
      </w:r>
      <w:proofErr w:type="gramStart"/>
      <w:r w:rsidRPr="00522EDA">
        <w:rPr>
          <w:color w:val="222222"/>
          <w:sz w:val="28"/>
          <w:szCs w:val="28"/>
        </w:rPr>
        <w:t>( Johnson</w:t>
      </w:r>
      <w:proofErr w:type="gramEnd"/>
      <w:r w:rsidRPr="00522EDA">
        <w:rPr>
          <w:color w:val="222222"/>
          <w:sz w:val="28"/>
          <w:szCs w:val="28"/>
        </w:rPr>
        <w:t xml:space="preserve"> alias Jonny )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 xml:space="preserve">9. Ad infinitum - Forever, </w:t>
      </w:r>
      <w:proofErr w:type="gramStart"/>
      <w:r w:rsidRPr="00522EDA">
        <w:rPr>
          <w:color w:val="222222"/>
          <w:sz w:val="28"/>
          <w:szCs w:val="28"/>
        </w:rPr>
        <w:t>For</w:t>
      </w:r>
      <w:proofErr w:type="gramEnd"/>
      <w:r w:rsidRPr="00522EDA">
        <w:rPr>
          <w:color w:val="222222"/>
          <w:sz w:val="28"/>
          <w:szCs w:val="28"/>
        </w:rPr>
        <w:t xml:space="preserve"> ending period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10. Bon voyage - French Expression - Good Journey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lastRenderedPageBreak/>
        <w:t>11. Bona Fide - Genuine, Sincere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12. Bonhomie - Friendliness, Sociability</w:t>
      </w:r>
    </w:p>
    <w:p w:rsidR="00522EDA" w:rsidRPr="00522EDA" w:rsidRDefault="00522EDA" w:rsidP="00522EDA">
      <w:pPr>
        <w:pStyle w:val="Heading2"/>
        <w:spacing w:before="0" w:after="450" w:line="288" w:lineRule="atLeast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522EDA">
        <w:rPr>
          <w:rFonts w:ascii="Times New Roman" w:hAnsi="Times New Roman" w:cs="Times New Roman"/>
          <w:color w:val="222222"/>
          <w:sz w:val="28"/>
          <w:szCs w:val="28"/>
        </w:rPr>
        <w:t>Thirty Five</w:t>
      </w:r>
      <w:proofErr w:type="gramEnd"/>
      <w:r w:rsidRPr="00522EDA">
        <w:rPr>
          <w:rFonts w:ascii="Times New Roman" w:hAnsi="Times New Roman" w:cs="Times New Roman"/>
          <w:color w:val="222222"/>
          <w:sz w:val="28"/>
          <w:szCs w:val="28"/>
        </w:rPr>
        <w:t xml:space="preserve"> + Daily Use/ Important Foreign Words/ Expressions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13. Bourgeoisie - The middle class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 xml:space="preserve">14. </w:t>
      </w:r>
      <w:proofErr w:type="spellStart"/>
      <w:r w:rsidRPr="00522EDA">
        <w:rPr>
          <w:color w:val="222222"/>
          <w:sz w:val="28"/>
          <w:szCs w:val="28"/>
        </w:rPr>
        <w:t>Bete</w:t>
      </w:r>
      <w:proofErr w:type="spellEnd"/>
      <w:r w:rsidRPr="00522EDA">
        <w:rPr>
          <w:color w:val="222222"/>
          <w:sz w:val="28"/>
          <w:szCs w:val="28"/>
        </w:rPr>
        <w:t xml:space="preserve"> Noire - pet hate, a thing/person of disliking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15. Communique - Official Communication/ Information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16. Coiffeur - A hairdresser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17. Cuisine - Style of Cooking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18. Detour - Roundabout route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 xml:space="preserve">19. De jure - Legally, </w:t>
      </w:r>
      <w:proofErr w:type="gramStart"/>
      <w:r w:rsidRPr="00522EDA">
        <w:rPr>
          <w:color w:val="222222"/>
          <w:sz w:val="28"/>
          <w:szCs w:val="28"/>
        </w:rPr>
        <w:t>As</w:t>
      </w:r>
      <w:proofErr w:type="gramEnd"/>
      <w:r w:rsidRPr="00522EDA">
        <w:rPr>
          <w:color w:val="222222"/>
          <w:sz w:val="28"/>
          <w:szCs w:val="28"/>
        </w:rPr>
        <w:t xml:space="preserve"> per the law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20. De facto - Real / Actual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21. Deja vu - French Expression - Already seen/ felt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22. Denouement - Finale / Final part of a play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 xml:space="preserve">23. </w:t>
      </w:r>
      <w:proofErr w:type="spellStart"/>
      <w:r w:rsidRPr="00522EDA">
        <w:rPr>
          <w:color w:val="222222"/>
          <w:sz w:val="28"/>
          <w:szCs w:val="28"/>
        </w:rPr>
        <w:t>en</w:t>
      </w:r>
      <w:proofErr w:type="spellEnd"/>
      <w:r w:rsidRPr="00522EDA">
        <w:rPr>
          <w:color w:val="222222"/>
          <w:sz w:val="28"/>
          <w:szCs w:val="28"/>
        </w:rPr>
        <w:t xml:space="preserve"> bloc - Together/ In a group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24. ex gratia - Done with a sense of moral obligation, favor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25. Gratis - Free of cost, without charge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26. Leitmotif - A recurrent/repeated theme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27. Mutatis Mutandis - Making necessary changes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28. Potpourri - Mixture/ Collection/ Medley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lastRenderedPageBreak/>
        <w:t>29. Quid pro quo - Tit for tat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30. Status Quo - Existing state of affairs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31. Per se - by or in itself, naturally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32. Sobriquet - Nickname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33. Suo Moto - Latin Expression - On its own motion/ Act on its own initiative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 xml:space="preserve">34. Vendetta - Blood </w:t>
      </w:r>
      <w:proofErr w:type="gramStart"/>
      <w:r w:rsidRPr="00522EDA">
        <w:rPr>
          <w:color w:val="222222"/>
          <w:sz w:val="28"/>
          <w:szCs w:val="28"/>
        </w:rPr>
        <w:t>Feud,  Quarrel</w:t>
      </w:r>
      <w:proofErr w:type="gramEnd"/>
      <w:r w:rsidRPr="00522EDA">
        <w:rPr>
          <w:color w:val="222222"/>
          <w:sz w:val="28"/>
          <w:szCs w:val="28"/>
        </w:rPr>
        <w:t>  between two families for vengeance.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>35. Vis-a-vis - In relation to, Face to face</w:t>
      </w:r>
    </w:p>
    <w:p w:rsidR="00522EDA" w:rsidRPr="00522EDA" w:rsidRDefault="00522EDA" w:rsidP="00522EDA">
      <w:pPr>
        <w:pStyle w:val="NormalWeb"/>
        <w:spacing w:before="0" w:beforeAutospacing="0" w:after="360" w:afterAutospacing="0"/>
        <w:rPr>
          <w:color w:val="222222"/>
          <w:sz w:val="28"/>
          <w:szCs w:val="28"/>
        </w:rPr>
      </w:pPr>
      <w:r w:rsidRPr="00522EDA">
        <w:rPr>
          <w:color w:val="222222"/>
          <w:sz w:val="28"/>
          <w:szCs w:val="28"/>
        </w:rPr>
        <w:t xml:space="preserve">36. Plogging - Combination of Jogging with picking up litter </w:t>
      </w:r>
      <w:proofErr w:type="gramStart"/>
      <w:r w:rsidRPr="00522EDA">
        <w:rPr>
          <w:color w:val="222222"/>
          <w:sz w:val="28"/>
          <w:szCs w:val="28"/>
        </w:rPr>
        <w:t>( from</w:t>
      </w:r>
      <w:proofErr w:type="gramEnd"/>
      <w:r w:rsidRPr="00522EDA">
        <w:rPr>
          <w:color w:val="222222"/>
          <w:sz w:val="28"/>
          <w:szCs w:val="28"/>
        </w:rPr>
        <w:t xml:space="preserve"> Swedish word </w:t>
      </w:r>
      <w:proofErr w:type="spellStart"/>
      <w:r w:rsidRPr="00522EDA">
        <w:rPr>
          <w:color w:val="222222"/>
          <w:sz w:val="28"/>
          <w:szCs w:val="28"/>
        </w:rPr>
        <w:t>plocka</w:t>
      </w:r>
      <w:proofErr w:type="spellEnd"/>
      <w:r w:rsidRPr="00522EDA">
        <w:rPr>
          <w:color w:val="222222"/>
          <w:sz w:val="28"/>
          <w:szCs w:val="28"/>
        </w:rPr>
        <w:t xml:space="preserve"> </w:t>
      </w:r>
      <w:proofErr w:type="spellStart"/>
      <w:r w:rsidRPr="00522EDA">
        <w:rPr>
          <w:color w:val="222222"/>
          <w:sz w:val="28"/>
          <w:szCs w:val="28"/>
        </w:rPr>
        <w:t>upp</w:t>
      </w:r>
      <w:proofErr w:type="spellEnd"/>
      <w:r w:rsidRPr="00522EDA">
        <w:rPr>
          <w:color w:val="222222"/>
          <w:sz w:val="28"/>
          <w:szCs w:val="28"/>
        </w:rPr>
        <w:t xml:space="preserve"> ) - very popular word in India now.</w:t>
      </w:r>
    </w:p>
    <w:p w:rsidR="00BC24CB" w:rsidRPr="00522EDA" w:rsidRDefault="00522EDA" w:rsidP="00522EDA">
      <w:pPr>
        <w:pStyle w:val="NormalWeb"/>
        <w:spacing w:before="0" w:beforeAutospacing="0" w:after="360" w:afterAutospacing="0"/>
        <w:rPr>
          <w:color w:val="2278B0"/>
          <w:sz w:val="28"/>
          <w:szCs w:val="28"/>
        </w:rPr>
      </w:pPr>
      <w:r w:rsidRPr="00522EDA">
        <w:rPr>
          <w:color w:val="222222"/>
          <w:sz w:val="28"/>
          <w:szCs w:val="28"/>
        </w:rPr>
        <w:t>37. Supercalifragilisticexpialidocious - wonderful, beautiful</w:t>
      </w:r>
    </w:p>
    <w:sectPr w:rsidR="00BC24CB" w:rsidRPr="00522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CB"/>
    <w:rsid w:val="00522EDA"/>
    <w:rsid w:val="00BC24CB"/>
    <w:rsid w:val="00D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A391"/>
  <w15:chartTrackingRefBased/>
  <w15:docId w15:val="{E6BF0862-F29F-4A2A-8B45-1F5CF644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E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4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tro">
    <w:name w:val="intro"/>
    <w:basedOn w:val="Normal"/>
    <w:rsid w:val="00BC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4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24CB"/>
    <w:rPr>
      <w:i/>
      <w:iCs/>
    </w:rPr>
  </w:style>
  <w:style w:type="character" w:styleId="Strong">
    <w:name w:val="Strong"/>
    <w:basedOn w:val="DefaultParagraphFont"/>
    <w:uiPriority w:val="22"/>
    <w:qFormat/>
    <w:rsid w:val="00522ED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E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ED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osted-on">
    <w:name w:val="posted-on"/>
    <w:basedOn w:val="DefaultParagraphFont"/>
    <w:rsid w:val="00522EDA"/>
  </w:style>
  <w:style w:type="character" w:customStyle="1" w:styleId="byline">
    <w:name w:val="byline"/>
    <w:basedOn w:val="DefaultParagraphFont"/>
    <w:rsid w:val="00522EDA"/>
  </w:style>
  <w:style w:type="character" w:customStyle="1" w:styleId="author">
    <w:name w:val="author"/>
    <w:basedOn w:val="DefaultParagraphFont"/>
    <w:rsid w:val="00522EDA"/>
  </w:style>
  <w:style w:type="character" w:styleId="Hyperlink">
    <w:name w:val="Hyperlink"/>
    <w:basedOn w:val="DefaultParagraphFont"/>
    <w:uiPriority w:val="99"/>
    <w:semiHidden/>
    <w:unhideWhenUsed/>
    <w:rsid w:val="00522EDA"/>
    <w:rPr>
      <w:color w:val="0000FF"/>
      <w:u w:val="single"/>
    </w:rPr>
  </w:style>
  <w:style w:type="character" w:customStyle="1" w:styleId="author-name">
    <w:name w:val="author-name"/>
    <w:basedOn w:val="DefaultParagraphFont"/>
    <w:rsid w:val="00522EDA"/>
  </w:style>
  <w:style w:type="character" w:customStyle="1" w:styleId="novashare-button-label-wrapper">
    <w:name w:val="novashare-button-label-wrapper"/>
    <w:basedOn w:val="DefaultParagraphFont"/>
    <w:rsid w:val="0052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6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2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607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1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5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amweb.in/spoken-english-useful-sentences-for-daily-use-2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Abhirami S.R</dc:creator>
  <cp:keywords/>
  <dc:description/>
  <cp:lastModifiedBy>Abhirami S.R</cp:lastModifiedBy>
  <cp:revision>1</cp:revision>
  <dcterms:created xsi:type="dcterms:W3CDTF">2022-12-07T14:49:00Z</dcterms:created>
  <dcterms:modified xsi:type="dcterms:W3CDTF">2022-12-07T15:08:00Z</dcterms:modified>
</cp:coreProperties>
</file>